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A04344" w:rsidRDefault="00F12D5E"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02F324C4" w:rsidR="0053710E" w:rsidRPr="00A04344" w:rsidRDefault="00F12D5E" w:rsidP="00914110">
      <w:pPr>
        <w:jc w:val="center"/>
        <w:rPr>
          <w:rFonts w:ascii="Times New Roman" w:hAnsi="Times New Roman" w:cs="Times New Roman"/>
          <w:b/>
          <w:bCs/>
        </w:rPr>
      </w:pPr>
      <w:r>
        <w:rPr>
          <w:rFonts w:ascii="Times New Roman" w:hAnsi="Times New Roman" w:cs="Times New Roman"/>
          <w:b/>
          <w:bCs/>
          <w:lang w:val="en"/>
        </w:rPr>
        <w:t>for the purchase of a polishing machine for Component Rebuild Workshop of Maintenance Department, Kumtor Gold Company CJSC</w:t>
      </w:r>
    </w:p>
    <w:p w14:paraId="481B2ABB" w14:textId="77777777" w:rsidR="00955A7F" w:rsidRPr="00A04344"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A45DA4" w14:paraId="00D58051" w14:textId="77777777" w:rsidTr="0069488B">
        <w:tc>
          <w:tcPr>
            <w:tcW w:w="540" w:type="dxa"/>
          </w:tcPr>
          <w:p w14:paraId="439F6107" w14:textId="77777777" w:rsidR="00E451B5" w:rsidRPr="00712E60" w:rsidRDefault="00F12D5E">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A04344" w:rsidRDefault="00F12D5E"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A04344" w:rsidRDefault="00F12D5E"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A45DA4" w14:paraId="1D400D60" w14:textId="77777777" w:rsidTr="0069488B">
        <w:trPr>
          <w:trHeight w:val="611"/>
        </w:trPr>
        <w:tc>
          <w:tcPr>
            <w:tcW w:w="540" w:type="dxa"/>
          </w:tcPr>
          <w:p w14:paraId="75742A77" w14:textId="10A57365" w:rsidR="002D0499" w:rsidRPr="00712E60" w:rsidRDefault="00F12D5E"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F12D5E"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677E361D" w:rsidR="002D0499" w:rsidRPr="00A04344" w:rsidRDefault="00F12D5E" w:rsidP="00A04344">
            <w:pPr>
              <w:jc w:val="both"/>
              <w:rPr>
                <w:rFonts w:ascii="Times New Roman" w:hAnsi="Times New Roman" w:cs="Times New Roman"/>
                <w:bCs/>
              </w:rPr>
            </w:pPr>
            <w:r>
              <w:rPr>
                <w:rFonts w:ascii="Times New Roman" w:hAnsi="Times New Roman" w:cs="Times New Roman"/>
                <w:bCs/>
                <w:lang w:val="en"/>
              </w:rPr>
              <w:t>Polishing machine for Component Rebuild Workshop of Maintenance Department.</w:t>
            </w:r>
          </w:p>
          <w:p w14:paraId="585703F7" w14:textId="04346B80" w:rsidR="00BE71F8" w:rsidRPr="0060787B" w:rsidRDefault="00F12D5E" w:rsidP="00A04344">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01.02.201.</w:t>
            </w:r>
          </w:p>
        </w:tc>
      </w:tr>
      <w:tr w:rsidR="00A45DA4" w14:paraId="01EBBD07" w14:textId="77777777" w:rsidTr="0069488B">
        <w:tc>
          <w:tcPr>
            <w:tcW w:w="540" w:type="dxa"/>
          </w:tcPr>
          <w:p w14:paraId="2EAE2CE7" w14:textId="77777777" w:rsidR="002D0499" w:rsidRPr="00712E60" w:rsidRDefault="00F12D5E"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F12D5E"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A04344" w:rsidRDefault="00F12D5E" w:rsidP="00A04344">
            <w:pPr>
              <w:jc w:val="both"/>
              <w:rPr>
                <w:rFonts w:ascii="Times New Roman" w:hAnsi="Times New Roman" w:cs="Times New Roman"/>
              </w:rPr>
            </w:pPr>
            <w:r>
              <w:rPr>
                <w:rFonts w:ascii="Times New Roman" w:hAnsi="Times New Roman" w:cs="Times New Roman"/>
                <w:lang w:val="en"/>
              </w:rPr>
              <w:t>According to the Agreement terms.</w:t>
            </w:r>
          </w:p>
        </w:tc>
      </w:tr>
      <w:tr w:rsidR="00A45DA4" w14:paraId="046320E0" w14:textId="77777777" w:rsidTr="005044A0">
        <w:trPr>
          <w:trHeight w:val="377"/>
        </w:trPr>
        <w:tc>
          <w:tcPr>
            <w:tcW w:w="540" w:type="dxa"/>
          </w:tcPr>
          <w:p w14:paraId="3ACB318F" w14:textId="69F0D736" w:rsidR="001D55BE" w:rsidRPr="001D55BE" w:rsidRDefault="00F12D5E"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F12D5E"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F12D5E" w:rsidP="00A04344">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A45DA4" w14:paraId="7257F9F5" w14:textId="77777777" w:rsidTr="0069488B">
        <w:tc>
          <w:tcPr>
            <w:tcW w:w="540" w:type="dxa"/>
          </w:tcPr>
          <w:p w14:paraId="37EBF8C4" w14:textId="60403F11" w:rsidR="002E00FF" w:rsidRPr="001D55BE" w:rsidRDefault="00F12D5E"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F12D5E"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A04344" w:rsidRDefault="00F12D5E" w:rsidP="00A04344">
            <w:pPr>
              <w:jc w:val="both"/>
              <w:rPr>
                <w:rFonts w:ascii="Times New Roman" w:hAnsi="Times New Roman" w:cs="Times New Roman"/>
              </w:rPr>
            </w:pPr>
            <w:r>
              <w:rPr>
                <w:rFonts w:ascii="Times New Roman" w:hAnsi="Times New Roman" w:cs="Times New Roman"/>
                <w:lang w:val="en"/>
              </w:rPr>
              <w:t>To be selected according to the Bid results.</w:t>
            </w:r>
          </w:p>
        </w:tc>
      </w:tr>
      <w:tr w:rsidR="00A45DA4" w14:paraId="0957F78B" w14:textId="77777777" w:rsidTr="0069488B">
        <w:tc>
          <w:tcPr>
            <w:tcW w:w="540" w:type="dxa"/>
          </w:tcPr>
          <w:p w14:paraId="4BBF5CA8" w14:textId="0F1F0C8F" w:rsidR="002E00FF" w:rsidRPr="003633C4" w:rsidRDefault="00F12D5E"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F12D5E"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A04344" w:rsidRDefault="00F12D5E" w:rsidP="00A04344">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A45DA4" w14:paraId="69ACBE42" w14:textId="77777777" w:rsidTr="00AC509B">
        <w:trPr>
          <w:trHeight w:val="1970"/>
        </w:trPr>
        <w:tc>
          <w:tcPr>
            <w:tcW w:w="540" w:type="dxa"/>
          </w:tcPr>
          <w:p w14:paraId="0EC03B7B" w14:textId="1B78923E" w:rsidR="002E00FF" w:rsidRPr="003633C4" w:rsidRDefault="00F12D5E"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A04344" w:rsidRDefault="00F12D5E"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21D6C490" w:rsidR="002E00FF" w:rsidRPr="00A04344" w:rsidRDefault="00F12D5E" w:rsidP="00A04344">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 xml:space="preserve">The proposed Goods shall be new, unused, certified or declared, fully compliant </w:t>
            </w:r>
            <w:r w:rsidR="00875A94" w:rsidRPr="0069488B">
              <w:rPr>
                <w:rFonts w:ascii="Times New Roman" w:hAnsi="Times New Roman" w:cs="Times New Roman"/>
                <w:lang w:val="en"/>
              </w:rPr>
              <w:t>with</w:t>
            </w:r>
            <w:r w:rsidRPr="0069488B">
              <w:rPr>
                <w:rFonts w:ascii="Times New Roman" w:hAnsi="Times New Roman" w:cs="Times New Roman"/>
                <w:lang w:val="en"/>
              </w:rPr>
              <w:t xml:space="preserve"> the applicable standards of the Kyrgyz Republic/EAEU.</w:t>
            </w:r>
          </w:p>
          <w:p w14:paraId="6F4D2FD7" w14:textId="2E2ED088" w:rsidR="002E00FF" w:rsidRPr="00A04344" w:rsidRDefault="00F12D5E" w:rsidP="00A04344">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A04344" w:rsidRDefault="00F12D5E" w:rsidP="00A04344">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A04344" w:rsidRDefault="00F12D5E" w:rsidP="00A04344">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96822F2" w14:textId="54CA263C" w:rsidR="002B53FB" w:rsidRPr="00875A94" w:rsidRDefault="00F12D5E" w:rsidP="00875A94">
            <w:pPr>
              <w:ind w:left="256" w:hanging="256"/>
              <w:jc w:val="both"/>
              <w:rPr>
                <w:rFonts w:ascii="Times New Roman" w:hAnsi="Times New Roman" w:cs="Times New Roman"/>
              </w:rPr>
            </w:pPr>
            <w:r>
              <w:rPr>
                <w:rFonts w:ascii="Times New Roman" w:hAnsi="Times New Roman" w:cs="Times New Roman"/>
                <w:lang w:val="en"/>
              </w:rPr>
              <w:t>5. Technical Specifications:</w:t>
            </w:r>
          </w:p>
          <w:p w14:paraId="06BA8877" w14:textId="5C777BDD" w:rsidR="00BE71F8" w:rsidRDefault="00F12D5E" w:rsidP="00A04344">
            <w:pPr>
              <w:numPr>
                <w:ilvl w:val="1"/>
                <w:numId w:val="11"/>
              </w:numPr>
              <w:jc w:val="both"/>
              <w:rPr>
                <w:rFonts w:ascii="Times New Roman" w:hAnsi="Times New Roman" w:cs="Times New Roman"/>
                <w:lang w:val="ru-RU"/>
              </w:rPr>
            </w:pPr>
            <w:r>
              <w:rPr>
                <w:rFonts w:ascii="Times New Roman" w:hAnsi="Times New Roman" w:cs="Times New Roman"/>
                <w:lang w:val="en"/>
              </w:rPr>
              <w:t>Type: eccentric.</w:t>
            </w:r>
          </w:p>
          <w:p w14:paraId="6DCB1C0D" w14:textId="0D419438" w:rsidR="001722DE"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Body: plastic.</w:t>
            </w:r>
          </w:p>
          <w:p w14:paraId="6F3E29AE" w14:textId="414E13D2" w:rsidR="008A63E0"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Speed range: 400–3,500 rpm (adjustable).</w:t>
            </w:r>
          </w:p>
          <w:p w14:paraId="29A8BD0C" w14:textId="2A225A0F" w:rsidR="00FE0BE9"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Motor type: brushless.</w:t>
            </w:r>
          </w:p>
          <w:p w14:paraId="03EF2730" w14:textId="148A21BB" w:rsidR="00CF4DC7"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Power: 1,200–1,400 watts.</w:t>
            </w:r>
          </w:p>
          <w:p w14:paraId="6F14C1CB" w14:textId="57323FA2" w:rsidR="003E2F0A"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 xml:space="preserve">Power supply: </w:t>
            </w:r>
            <w:r w:rsidR="00A04344" w:rsidRPr="00F301D4">
              <w:rPr>
                <w:rFonts w:ascii="Times New Roman" w:hAnsi="Times New Roman" w:cs="Times New Roman"/>
                <w:lang w:val="en"/>
              </w:rPr>
              <w:t>mains powered</w:t>
            </w:r>
            <w:r w:rsidRPr="00F301D4">
              <w:rPr>
                <w:rFonts w:ascii="Times New Roman" w:hAnsi="Times New Roman" w:cs="Times New Roman"/>
                <w:lang w:val="en"/>
              </w:rPr>
              <w:t>.</w:t>
            </w:r>
          </w:p>
          <w:p w14:paraId="23B3F9EC" w14:textId="6F675387" w:rsidR="007B411E"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Mains voltage: 220–240 V.</w:t>
            </w:r>
          </w:p>
          <w:p w14:paraId="72719454" w14:textId="065BD7D5" w:rsidR="000510CF"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Cable length: 4-6 m.</w:t>
            </w:r>
          </w:p>
          <w:p w14:paraId="5B557680" w14:textId="447025AE" w:rsidR="00B55870" w:rsidRPr="00A04344" w:rsidRDefault="00F12D5E" w:rsidP="00A04344">
            <w:pPr>
              <w:numPr>
                <w:ilvl w:val="1"/>
                <w:numId w:val="11"/>
              </w:numPr>
              <w:jc w:val="both"/>
              <w:rPr>
                <w:rFonts w:ascii="Times New Roman" w:hAnsi="Times New Roman" w:cs="Times New Roman"/>
              </w:rPr>
            </w:pPr>
            <w:r w:rsidRPr="00F301D4">
              <w:rPr>
                <w:rFonts w:ascii="Times New Roman" w:hAnsi="Times New Roman" w:cs="Times New Roman"/>
                <w:lang w:val="en"/>
              </w:rPr>
              <w:t>Disc diameter: 150 mm, hook-and-loop.</w:t>
            </w:r>
          </w:p>
          <w:p w14:paraId="30CDB50C" w14:textId="525BF30C" w:rsidR="005F14B2"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Weight: up to 3.5 kg.</w:t>
            </w:r>
          </w:p>
          <w:p w14:paraId="311E927B" w14:textId="244C22A2" w:rsidR="00433C0F"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Spindle thread: M14.</w:t>
            </w:r>
          </w:p>
          <w:p w14:paraId="37389F30" w14:textId="324D143D" w:rsidR="00B97106"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Vibration level: 2.2–2.5 m/sec</w:t>
            </w:r>
            <w:r w:rsidR="00684059" w:rsidRPr="00F301D4">
              <w:rPr>
                <w:rFonts w:ascii="Times New Roman" w:hAnsi="Times New Roman" w:cs="Times New Roman"/>
                <w:vertAlign w:val="superscript"/>
                <w:lang w:val="en"/>
              </w:rPr>
              <w:t>2</w:t>
            </w:r>
            <w:r w:rsidRPr="00F301D4">
              <w:rPr>
                <w:rFonts w:ascii="Times New Roman" w:hAnsi="Times New Roman" w:cs="Times New Roman"/>
                <w:lang w:val="en"/>
              </w:rPr>
              <w:t>.</w:t>
            </w:r>
          </w:p>
          <w:p w14:paraId="789B63FD" w14:textId="01CED4C9" w:rsidR="00684059" w:rsidRPr="00A04344" w:rsidRDefault="00F12D5E" w:rsidP="00A04344">
            <w:pPr>
              <w:numPr>
                <w:ilvl w:val="1"/>
                <w:numId w:val="11"/>
              </w:numPr>
              <w:jc w:val="both"/>
              <w:rPr>
                <w:rFonts w:ascii="Times New Roman" w:hAnsi="Times New Roman" w:cs="Times New Roman"/>
              </w:rPr>
            </w:pPr>
            <w:r w:rsidRPr="00F301D4">
              <w:rPr>
                <w:rFonts w:ascii="Times New Roman" w:hAnsi="Times New Roman" w:cs="Times New Roman"/>
                <w:lang w:val="en"/>
              </w:rPr>
              <w:t xml:space="preserve">Sound pressure level: up to 85 </w:t>
            </w:r>
            <w:proofErr w:type="spellStart"/>
            <w:r w:rsidRPr="00F301D4">
              <w:rPr>
                <w:rFonts w:ascii="Times New Roman" w:hAnsi="Times New Roman" w:cs="Times New Roman"/>
                <w:lang w:val="en"/>
              </w:rPr>
              <w:t>dB.</w:t>
            </w:r>
            <w:proofErr w:type="spellEnd"/>
          </w:p>
          <w:p w14:paraId="1C8287A9" w14:textId="5CFA8E30" w:rsidR="000B5164" w:rsidRPr="00F301D4" w:rsidRDefault="00F12D5E" w:rsidP="00A04344">
            <w:pPr>
              <w:numPr>
                <w:ilvl w:val="1"/>
                <w:numId w:val="11"/>
              </w:numPr>
              <w:jc w:val="both"/>
              <w:rPr>
                <w:rFonts w:ascii="Times New Roman" w:hAnsi="Times New Roman" w:cs="Times New Roman"/>
                <w:lang w:val="ru-RU"/>
              </w:rPr>
            </w:pPr>
            <w:r w:rsidRPr="00F301D4">
              <w:rPr>
                <w:rFonts w:ascii="Times New Roman" w:hAnsi="Times New Roman" w:cs="Times New Roman"/>
                <w:lang w:val="en"/>
              </w:rPr>
              <w:t>Smooth start: required.</w:t>
            </w:r>
          </w:p>
          <w:p w14:paraId="2605A3AC" w14:textId="0A82AD2A" w:rsidR="009024D3" w:rsidRPr="00A04344" w:rsidRDefault="00F12D5E" w:rsidP="00A04344">
            <w:pPr>
              <w:numPr>
                <w:ilvl w:val="1"/>
                <w:numId w:val="11"/>
              </w:numPr>
              <w:jc w:val="both"/>
              <w:rPr>
                <w:rFonts w:ascii="Times New Roman" w:hAnsi="Times New Roman" w:cs="Times New Roman"/>
              </w:rPr>
            </w:pPr>
            <w:r>
              <w:rPr>
                <w:rFonts w:ascii="Times New Roman" w:hAnsi="Times New Roman" w:cs="Times New Roman"/>
                <w:lang w:val="en"/>
              </w:rPr>
              <w:lastRenderedPageBreak/>
              <w:t xml:space="preserve">Set </w:t>
            </w:r>
            <w:r w:rsidR="00A04344">
              <w:rPr>
                <w:rFonts w:ascii="Times New Roman" w:hAnsi="Times New Roman" w:cs="Times New Roman"/>
                <w:lang w:val="en"/>
              </w:rPr>
              <w:t>includes</w:t>
            </w:r>
            <w:r>
              <w:rPr>
                <w:rFonts w:ascii="Times New Roman" w:hAnsi="Times New Roman" w:cs="Times New Roman"/>
                <w:lang w:val="en"/>
              </w:rPr>
              <w:t xml:space="preserve"> D-shaped handle, horizontal side handle, 180 mm hook-and-loop backing pad, polishing pad, and storage case.</w:t>
            </w:r>
          </w:p>
          <w:p w14:paraId="1D809A50" w14:textId="3D5C43F7" w:rsidR="00DE3858" w:rsidRPr="00A04344" w:rsidRDefault="00F12D5E" w:rsidP="00A04344">
            <w:pPr>
              <w:numPr>
                <w:ilvl w:val="1"/>
                <w:numId w:val="11"/>
              </w:numPr>
              <w:jc w:val="both"/>
              <w:rPr>
                <w:rFonts w:ascii="Times New Roman" w:hAnsi="Times New Roman" w:cs="Times New Roman"/>
              </w:rPr>
            </w:pPr>
            <w:r>
              <w:rPr>
                <w:rFonts w:ascii="Times New Roman" w:hAnsi="Times New Roman" w:cs="Times New Roman"/>
                <w:lang w:val="en"/>
              </w:rPr>
              <w:t>Purpose: intended for the final finishing of paint coating and polishing of automotive body after painting operations in the Component Rebuild Workshop.</w:t>
            </w:r>
          </w:p>
        </w:tc>
      </w:tr>
      <w:tr w:rsidR="00A45DA4" w14:paraId="1533500A" w14:textId="77777777" w:rsidTr="0069488B">
        <w:trPr>
          <w:trHeight w:val="2051"/>
        </w:trPr>
        <w:tc>
          <w:tcPr>
            <w:tcW w:w="540" w:type="dxa"/>
          </w:tcPr>
          <w:p w14:paraId="230BE9F5" w14:textId="776A7EA5" w:rsidR="002E00FF" w:rsidRPr="003633C4" w:rsidRDefault="00F12D5E"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A04344" w:rsidRDefault="00F12D5E"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26BF7F9F" w:rsidR="002E00FF" w:rsidRPr="00A04344" w:rsidRDefault="00F12D5E" w:rsidP="00A04344">
            <w:pPr>
              <w:ind w:left="256" w:hanging="256"/>
              <w:jc w:val="both"/>
              <w:rPr>
                <w:rFonts w:ascii="Times New Roman" w:hAnsi="Times New Roman" w:cs="Times New Roman"/>
              </w:rPr>
            </w:pPr>
            <w:r w:rsidRPr="00D31FD5">
              <w:rPr>
                <w:rFonts w:ascii="Times New Roman" w:hAnsi="Times New Roman" w:cs="Times New Roman"/>
                <w:lang w:val="en"/>
              </w:rPr>
              <w:t>1. When supplying the polishing machine,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A04344" w:rsidRDefault="00F12D5E" w:rsidP="00A04344">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A45DA4" w14:paraId="4706B97D" w14:textId="77777777" w:rsidTr="0069488B">
        <w:tc>
          <w:tcPr>
            <w:tcW w:w="540" w:type="dxa"/>
          </w:tcPr>
          <w:p w14:paraId="6C924880" w14:textId="346225E0" w:rsidR="002E00FF" w:rsidRPr="003633C4" w:rsidRDefault="00F12D5E"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A04344" w:rsidRDefault="00F12D5E"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F12D5E" w:rsidP="00A04344">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A04344" w:rsidRDefault="00F12D5E" w:rsidP="00A04344">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A45DA4" w14:paraId="1BDA7AFB" w14:textId="77777777" w:rsidTr="005044A0">
        <w:trPr>
          <w:trHeight w:val="593"/>
        </w:trPr>
        <w:tc>
          <w:tcPr>
            <w:tcW w:w="540" w:type="dxa"/>
          </w:tcPr>
          <w:p w14:paraId="6806C2E7" w14:textId="0C5CE7E3" w:rsidR="002E00FF" w:rsidRPr="003633C4" w:rsidRDefault="00F12D5E"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F12D5E"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A04344" w:rsidRDefault="00F12D5E" w:rsidP="00A04344">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A04344" w:rsidRDefault="00412991" w:rsidP="00611F06">
      <w:pPr>
        <w:spacing w:line="480" w:lineRule="auto"/>
        <w:rPr>
          <w:rFonts w:ascii="Times New Roman" w:hAnsi="Times New Roman" w:cs="Times New Roman"/>
          <w:b/>
          <w:bCs/>
        </w:rPr>
      </w:pPr>
    </w:p>
    <w:p w14:paraId="3E05770A" w14:textId="62BE7FB4" w:rsidR="000578CE" w:rsidRPr="00A04344" w:rsidRDefault="000578CE" w:rsidP="001F240D">
      <w:pPr>
        <w:spacing w:line="480" w:lineRule="auto"/>
        <w:rPr>
          <w:noProof/>
        </w:rPr>
      </w:pPr>
    </w:p>
    <w:p w14:paraId="4BF2C7AE" w14:textId="77777777" w:rsidR="00AF6EF7" w:rsidRPr="00A04344" w:rsidRDefault="00F12D5E" w:rsidP="00AF6EF7">
      <w:pPr>
        <w:spacing w:line="480" w:lineRule="auto"/>
        <w:rPr>
          <w:rFonts w:ascii="Times New Roman" w:hAnsi="Times New Roman" w:cs="Times New Roman"/>
        </w:rPr>
      </w:pPr>
      <w:r w:rsidRPr="00CA5432">
        <w:rPr>
          <w:rFonts w:ascii="Times New Roman" w:hAnsi="Times New Roman" w:cs="Times New Roman"/>
          <w:lang w:val="en"/>
        </w:rPr>
        <w:t xml:space="preserve">The photographs below are provided as examples of the required tool. </w:t>
      </w:r>
    </w:p>
    <w:p w14:paraId="7F28E668" w14:textId="08091CB6" w:rsidR="00AF6EF7" w:rsidRPr="00AF6EF7" w:rsidRDefault="00F12D5E" w:rsidP="00AF6EF7">
      <w:pPr>
        <w:spacing w:line="480" w:lineRule="auto"/>
        <w:rPr>
          <w:rFonts w:ascii="Times New Roman" w:hAnsi="Times New Roman" w:cs="Times New Roman"/>
          <w:b/>
          <w:bCs/>
        </w:rPr>
      </w:pPr>
      <w:r>
        <w:rPr>
          <w:noProof/>
        </w:rPr>
        <w:lastRenderedPageBreak/>
        <w:drawing>
          <wp:anchor distT="0" distB="0" distL="114300" distR="114300" simplePos="0" relativeHeight="251658240" behindDoc="1" locked="0" layoutInCell="1" allowOverlap="1" wp14:anchorId="5239EA51" wp14:editId="12DEF8E6">
            <wp:simplePos x="0" y="0"/>
            <wp:positionH relativeFrom="margin">
              <wp:align>left</wp:align>
            </wp:positionH>
            <wp:positionV relativeFrom="paragraph">
              <wp:posOffset>2554605</wp:posOffset>
            </wp:positionV>
            <wp:extent cx="3248025" cy="3248025"/>
            <wp:effectExtent l="0" t="0" r="9525" b="0"/>
            <wp:wrapNone/>
            <wp:docPr id="1423881483" name="Picture 1" descr="HANKO PL-800H угловая электрическая маш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881483" name="Picture 1" descr="HANKO PL-800H угловая электрическая машинка"/>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3248025" cy="32480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0EFF505F" wp14:editId="73BB048E">
            <wp:extent cx="3048000" cy="3048000"/>
            <wp:effectExtent l="0" t="0" r="0" b="0"/>
            <wp:docPr id="1790842168" name="Picture 3" descr="HANKO PL-15AL угловая полировальная машинка на 950 В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842168" name="Picture 8" descr="HANKO PL-15AL угловая полировальная машинка на 950 Вт"/>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3048000" cy="3048000"/>
                    </a:xfrm>
                    <a:prstGeom prst="rect">
                      <a:avLst/>
                    </a:prstGeom>
                    <a:noFill/>
                    <a:ln>
                      <a:noFill/>
                    </a:ln>
                  </pic:spPr>
                </pic:pic>
              </a:graphicData>
            </a:graphic>
          </wp:inline>
        </w:drawing>
      </w:r>
    </w:p>
    <w:p w14:paraId="7857660C" w14:textId="280CA455" w:rsidR="00AF6EF7" w:rsidRPr="00527A6D" w:rsidRDefault="00AF6EF7" w:rsidP="001F240D">
      <w:pPr>
        <w:spacing w:line="480" w:lineRule="auto"/>
        <w:rPr>
          <w:rFonts w:ascii="Times New Roman" w:hAnsi="Times New Roman" w:cs="Times New Roman"/>
          <w:lang w:val="ru-RU"/>
        </w:rPr>
      </w:pPr>
    </w:p>
    <w:sectPr w:rsidR="00AF6EF7"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31F6EF70">
      <w:start w:val="1"/>
      <w:numFmt w:val="decimal"/>
      <w:lvlText w:val="%1."/>
      <w:lvlJc w:val="left"/>
      <w:pPr>
        <w:ind w:left="391" w:hanging="360"/>
      </w:pPr>
      <w:rPr>
        <w:rFonts w:hint="default"/>
      </w:rPr>
    </w:lvl>
    <w:lvl w:ilvl="1" w:tplc="3B34BB82" w:tentative="1">
      <w:start w:val="1"/>
      <w:numFmt w:val="lowerLetter"/>
      <w:lvlText w:val="%2."/>
      <w:lvlJc w:val="left"/>
      <w:pPr>
        <w:ind w:left="1111" w:hanging="360"/>
      </w:pPr>
    </w:lvl>
    <w:lvl w:ilvl="2" w:tplc="0E5C2254" w:tentative="1">
      <w:start w:val="1"/>
      <w:numFmt w:val="lowerRoman"/>
      <w:lvlText w:val="%3."/>
      <w:lvlJc w:val="right"/>
      <w:pPr>
        <w:ind w:left="1831" w:hanging="180"/>
      </w:pPr>
    </w:lvl>
    <w:lvl w:ilvl="3" w:tplc="4F68CE94" w:tentative="1">
      <w:start w:val="1"/>
      <w:numFmt w:val="decimal"/>
      <w:lvlText w:val="%4."/>
      <w:lvlJc w:val="left"/>
      <w:pPr>
        <w:ind w:left="2551" w:hanging="360"/>
      </w:pPr>
    </w:lvl>
    <w:lvl w:ilvl="4" w:tplc="9B8E429A" w:tentative="1">
      <w:start w:val="1"/>
      <w:numFmt w:val="lowerLetter"/>
      <w:lvlText w:val="%5."/>
      <w:lvlJc w:val="left"/>
      <w:pPr>
        <w:ind w:left="3271" w:hanging="360"/>
      </w:pPr>
    </w:lvl>
    <w:lvl w:ilvl="5" w:tplc="7CCE51F0" w:tentative="1">
      <w:start w:val="1"/>
      <w:numFmt w:val="lowerRoman"/>
      <w:lvlText w:val="%6."/>
      <w:lvlJc w:val="right"/>
      <w:pPr>
        <w:ind w:left="3991" w:hanging="180"/>
      </w:pPr>
    </w:lvl>
    <w:lvl w:ilvl="6" w:tplc="C2E8FB20" w:tentative="1">
      <w:start w:val="1"/>
      <w:numFmt w:val="decimal"/>
      <w:lvlText w:val="%7."/>
      <w:lvlJc w:val="left"/>
      <w:pPr>
        <w:ind w:left="4711" w:hanging="360"/>
      </w:pPr>
    </w:lvl>
    <w:lvl w:ilvl="7" w:tplc="9128510C" w:tentative="1">
      <w:start w:val="1"/>
      <w:numFmt w:val="lowerLetter"/>
      <w:lvlText w:val="%8."/>
      <w:lvlJc w:val="left"/>
      <w:pPr>
        <w:ind w:left="5431" w:hanging="360"/>
      </w:pPr>
    </w:lvl>
    <w:lvl w:ilvl="8" w:tplc="BDCE2BBC"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75E8C4F4">
      <w:start w:val="1"/>
      <w:numFmt w:val="bullet"/>
      <w:lvlText w:val=""/>
      <w:lvlJc w:val="left"/>
      <w:pPr>
        <w:ind w:left="720" w:hanging="360"/>
      </w:pPr>
      <w:rPr>
        <w:rFonts w:ascii="Symbol" w:hAnsi="Symbol" w:hint="default"/>
      </w:rPr>
    </w:lvl>
    <w:lvl w:ilvl="1" w:tplc="7064308E" w:tentative="1">
      <w:start w:val="1"/>
      <w:numFmt w:val="bullet"/>
      <w:lvlText w:val="o"/>
      <w:lvlJc w:val="left"/>
      <w:pPr>
        <w:ind w:left="1440" w:hanging="360"/>
      </w:pPr>
      <w:rPr>
        <w:rFonts w:ascii="Courier New" w:hAnsi="Courier New" w:cs="Courier New" w:hint="default"/>
      </w:rPr>
    </w:lvl>
    <w:lvl w:ilvl="2" w:tplc="1182F978" w:tentative="1">
      <w:start w:val="1"/>
      <w:numFmt w:val="bullet"/>
      <w:lvlText w:val=""/>
      <w:lvlJc w:val="left"/>
      <w:pPr>
        <w:ind w:left="2160" w:hanging="360"/>
      </w:pPr>
      <w:rPr>
        <w:rFonts w:ascii="Wingdings" w:hAnsi="Wingdings" w:hint="default"/>
      </w:rPr>
    </w:lvl>
    <w:lvl w:ilvl="3" w:tplc="15129E84" w:tentative="1">
      <w:start w:val="1"/>
      <w:numFmt w:val="bullet"/>
      <w:lvlText w:val=""/>
      <w:lvlJc w:val="left"/>
      <w:pPr>
        <w:ind w:left="2880" w:hanging="360"/>
      </w:pPr>
      <w:rPr>
        <w:rFonts w:ascii="Symbol" w:hAnsi="Symbol" w:hint="default"/>
      </w:rPr>
    </w:lvl>
    <w:lvl w:ilvl="4" w:tplc="BCC41B70" w:tentative="1">
      <w:start w:val="1"/>
      <w:numFmt w:val="bullet"/>
      <w:lvlText w:val="o"/>
      <w:lvlJc w:val="left"/>
      <w:pPr>
        <w:ind w:left="3600" w:hanging="360"/>
      </w:pPr>
      <w:rPr>
        <w:rFonts w:ascii="Courier New" w:hAnsi="Courier New" w:cs="Courier New" w:hint="default"/>
      </w:rPr>
    </w:lvl>
    <w:lvl w:ilvl="5" w:tplc="E1369466" w:tentative="1">
      <w:start w:val="1"/>
      <w:numFmt w:val="bullet"/>
      <w:lvlText w:val=""/>
      <w:lvlJc w:val="left"/>
      <w:pPr>
        <w:ind w:left="4320" w:hanging="360"/>
      </w:pPr>
      <w:rPr>
        <w:rFonts w:ascii="Wingdings" w:hAnsi="Wingdings" w:hint="default"/>
      </w:rPr>
    </w:lvl>
    <w:lvl w:ilvl="6" w:tplc="94F4DBDE" w:tentative="1">
      <w:start w:val="1"/>
      <w:numFmt w:val="bullet"/>
      <w:lvlText w:val=""/>
      <w:lvlJc w:val="left"/>
      <w:pPr>
        <w:ind w:left="5040" w:hanging="360"/>
      </w:pPr>
      <w:rPr>
        <w:rFonts w:ascii="Symbol" w:hAnsi="Symbol" w:hint="default"/>
      </w:rPr>
    </w:lvl>
    <w:lvl w:ilvl="7" w:tplc="85CA031E" w:tentative="1">
      <w:start w:val="1"/>
      <w:numFmt w:val="bullet"/>
      <w:lvlText w:val="o"/>
      <w:lvlJc w:val="left"/>
      <w:pPr>
        <w:ind w:left="5760" w:hanging="360"/>
      </w:pPr>
      <w:rPr>
        <w:rFonts w:ascii="Courier New" w:hAnsi="Courier New" w:cs="Courier New" w:hint="default"/>
      </w:rPr>
    </w:lvl>
    <w:lvl w:ilvl="8" w:tplc="F2DA1FF6"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D20EEAB0">
      <w:start w:val="1"/>
      <w:numFmt w:val="decimal"/>
      <w:lvlText w:val="%1."/>
      <w:lvlJc w:val="left"/>
      <w:pPr>
        <w:ind w:left="616" w:hanging="360"/>
      </w:pPr>
      <w:rPr>
        <w:rFonts w:hint="default"/>
      </w:rPr>
    </w:lvl>
    <w:lvl w:ilvl="1" w:tplc="01324DCE" w:tentative="1">
      <w:start w:val="1"/>
      <w:numFmt w:val="lowerLetter"/>
      <w:lvlText w:val="%2."/>
      <w:lvlJc w:val="left"/>
      <w:pPr>
        <w:ind w:left="1336" w:hanging="360"/>
      </w:pPr>
    </w:lvl>
    <w:lvl w:ilvl="2" w:tplc="3C4C9260" w:tentative="1">
      <w:start w:val="1"/>
      <w:numFmt w:val="lowerRoman"/>
      <w:lvlText w:val="%3."/>
      <w:lvlJc w:val="right"/>
      <w:pPr>
        <w:ind w:left="2056" w:hanging="180"/>
      </w:pPr>
    </w:lvl>
    <w:lvl w:ilvl="3" w:tplc="ED86C260" w:tentative="1">
      <w:start w:val="1"/>
      <w:numFmt w:val="decimal"/>
      <w:lvlText w:val="%4."/>
      <w:lvlJc w:val="left"/>
      <w:pPr>
        <w:ind w:left="2776" w:hanging="360"/>
      </w:pPr>
    </w:lvl>
    <w:lvl w:ilvl="4" w:tplc="70F26556" w:tentative="1">
      <w:start w:val="1"/>
      <w:numFmt w:val="lowerLetter"/>
      <w:lvlText w:val="%5."/>
      <w:lvlJc w:val="left"/>
      <w:pPr>
        <w:ind w:left="3496" w:hanging="360"/>
      </w:pPr>
    </w:lvl>
    <w:lvl w:ilvl="5" w:tplc="F13644AA" w:tentative="1">
      <w:start w:val="1"/>
      <w:numFmt w:val="lowerRoman"/>
      <w:lvlText w:val="%6."/>
      <w:lvlJc w:val="right"/>
      <w:pPr>
        <w:ind w:left="4216" w:hanging="180"/>
      </w:pPr>
    </w:lvl>
    <w:lvl w:ilvl="6" w:tplc="95F0A5A6" w:tentative="1">
      <w:start w:val="1"/>
      <w:numFmt w:val="decimal"/>
      <w:lvlText w:val="%7."/>
      <w:lvlJc w:val="left"/>
      <w:pPr>
        <w:ind w:left="4936" w:hanging="360"/>
      </w:pPr>
    </w:lvl>
    <w:lvl w:ilvl="7" w:tplc="557A7E42" w:tentative="1">
      <w:start w:val="1"/>
      <w:numFmt w:val="lowerLetter"/>
      <w:lvlText w:val="%8."/>
      <w:lvlJc w:val="left"/>
      <w:pPr>
        <w:ind w:left="5656" w:hanging="360"/>
      </w:pPr>
    </w:lvl>
    <w:lvl w:ilvl="8" w:tplc="1D4A2AEE"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772AEDCA">
      <w:start w:val="1"/>
      <w:numFmt w:val="decimal"/>
      <w:lvlText w:val="%1."/>
      <w:lvlJc w:val="left"/>
      <w:pPr>
        <w:ind w:left="2340" w:hanging="360"/>
      </w:pPr>
      <w:rPr>
        <w:rFonts w:hint="default"/>
      </w:rPr>
    </w:lvl>
    <w:lvl w:ilvl="1" w:tplc="F556888E" w:tentative="1">
      <w:start w:val="1"/>
      <w:numFmt w:val="lowerLetter"/>
      <w:lvlText w:val="%2."/>
      <w:lvlJc w:val="left"/>
      <w:pPr>
        <w:ind w:left="1440" w:hanging="360"/>
      </w:pPr>
    </w:lvl>
    <w:lvl w:ilvl="2" w:tplc="5674F990" w:tentative="1">
      <w:start w:val="1"/>
      <w:numFmt w:val="lowerRoman"/>
      <w:lvlText w:val="%3."/>
      <w:lvlJc w:val="right"/>
      <w:pPr>
        <w:ind w:left="2160" w:hanging="180"/>
      </w:pPr>
    </w:lvl>
    <w:lvl w:ilvl="3" w:tplc="A3489868" w:tentative="1">
      <w:start w:val="1"/>
      <w:numFmt w:val="decimal"/>
      <w:lvlText w:val="%4."/>
      <w:lvlJc w:val="left"/>
      <w:pPr>
        <w:ind w:left="2880" w:hanging="360"/>
      </w:pPr>
    </w:lvl>
    <w:lvl w:ilvl="4" w:tplc="660C2F5C" w:tentative="1">
      <w:start w:val="1"/>
      <w:numFmt w:val="lowerLetter"/>
      <w:lvlText w:val="%5."/>
      <w:lvlJc w:val="left"/>
      <w:pPr>
        <w:ind w:left="3600" w:hanging="360"/>
      </w:pPr>
    </w:lvl>
    <w:lvl w:ilvl="5" w:tplc="6BA29914" w:tentative="1">
      <w:start w:val="1"/>
      <w:numFmt w:val="lowerRoman"/>
      <w:lvlText w:val="%6."/>
      <w:lvlJc w:val="right"/>
      <w:pPr>
        <w:ind w:left="4320" w:hanging="180"/>
      </w:pPr>
    </w:lvl>
    <w:lvl w:ilvl="6" w:tplc="FD02E1AE" w:tentative="1">
      <w:start w:val="1"/>
      <w:numFmt w:val="decimal"/>
      <w:lvlText w:val="%7."/>
      <w:lvlJc w:val="left"/>
      <w:pPr>
        <w:ind w:left="5040" w:hanging="360"/>
      </w:pPr>
    </w:lvl>
    <w:lvl w:ilvl="7" w:tplc="4E0C7414" w:tentative="1">
      <w:start w:val="1"/>
      <w:numFmt w:val="lowerLetter"/>
      <w:lvlText w:val="%8."/>
      <w:lvlJc w:val="left"/>
      <w:pPr>
        <w:ind w:left="5760" w:hanging="360"/>
      </w:pPr>
    </w:lvl>
    <w:lvl w:ilvl="8" w:tplc="C4FC6AE6"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A7EA3C62">
      <w:start w:val="1"/>
      <w:numFmt w:val="decimal"/>
      <w:lvlText w:val="%1."/>
      <w:lvlJc w:val="left"/>
      <w:pPr>
        <w:ind w:left="976" w:hanging="360"/>
      </w:pPr>
    </w:lvl>
    <w:lvl w:ilvl="1" w:tplc="EEC21AC8" w:tentative="1">
      <w:start w:val="1"/>
      <w:numFmt w:val="lowerLetter"/>
      <w:lvlText w:val="%2."/>
      <w:lvlJc w:val="left"/>
      <w:pPr>
        <w:ind w:left="1696" w:hanging="360"/>
      </w:pPr>
    </w:lvl>
    <w:lvl w:ilvl="2" w:tplc="C7E65B4E" w:tentative="1">
      <w:start w:val="1"/>
      <w:numFmt w:val="lowerRoman"/>
      <w:lvlText w:val="%3."/>
      <w:lvlJc w:val="right"/>
      <w:pPr>
        <w:ind w:left="2416" w:hanging="180"/>
      </w:pPr>
    </w:lvl>
    <w:lvl w:ilvl="3" w:tplc="14AC71DC" w:tentative="1">
      <w:start w:val="1"/>
      <w:numFmt w:val="decimal"/>
      <w:lvlText w:val="%4."/>
      <w:lvlJc w:val="left"/>
      <w:pPr>
        <w:ind w:left="3136" w:hanging="360"/>
      </w:pPr>
    </w:lvl>
    <w:lvl w:ilvl="4" w:tplc="85D48204" w:tentative="1">
      <w:start w:val="1"/>
      <w:numFmt w:val="lowerLetter"/>
      <w:lvlText w:val="%5."/>
      <w:lvlJc w:val="left"/>
      <w:pPr>
        <w:ind w:left="3856" w:hanging="360"/>
      </w:pPr>
    </w:lvl>
    <w:lvl w:ilvl="5" w:tplc="42B81448" w:tentative="1">
      <w:start w:val="1"/>
      <w:numFmt w:val="lowerRoman"/>
      <w:lvlText w:val="%6."/>
      <w:lvlJc w:val="right"/>
      <w:pPr>
        <w:ind w:left="4576" w:hanging="180"/>
      </w:pPr>
    </w:lvl>
    <w:lvl w:ilvl="6" w:tplc="51B63D72" w:tentative="1">
      <w:start w:val="1"/>
      <w:numFmt w:val="decimal"/>
      <w:lvlText w:val="%7."/>
      <w:lvlJc w:val="left"/>
      <w:pPr>
        <w:ind w:left="5296" w:hanging="360"/>
      </w:pPr>
    </w:lvl>
    <w:lvl w:ilvl="7" w:tplc="B23402CE" w:tentative="1">
      <w:start w:val="1"/>
      <w:numFmt w:val="lowerLetter"/>
      <w:lvlText w:val="%8."/>
      <w:lvlJc w:val="left"/>
      <w:pPr>
        <w:ind w:left="6016" w:hanging="360"/>
      </w:pPr>
    </w:lvl>
    <w:lvl w:ilvl="8" w:tplc="DC9E5530"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3FE21A80">
      <w:start w:val="1"/>
      <w:numFmt w:val="bullet"/>
      <w:lvlText w:val=""/>
      <w:lvlJc w:val="left"/>
      <w:pPr>
        <w:ind w:left="720" w:hanging="360"/>
      </w:pPr>
      <w:rPr>
        <w:rFonts w:ascii="Symbol" w:hAnsi="Symbol" w:hint="default"/>
      </w:rPr>
    </w:lvl>
    <w:lvl w:ilvl="1" w:tplc="EDEE6634" w:tentative="1">
      <w:start w:val="1"/>
      <w:numFmt w:val="bullet"/>
      <w:lvlText w:val="o"/>
      <w:lvlJc w:val="left"/>
      <w:pPr>
        <w:ind w:left="1440" w:hanging="360"/>
      </w:pPr>
      <w:rPr>
        <w:rFonts w:ascii="Courier New" w:hAnsi="Courier New" w:cs="Courier New" w:hint="default"/>
      </w:rPr>
    </w:lvl>
    <w:lvl w:ilvl="2" w:tplc="4FF6F36C" w:tentative="1">
      <w:start w:val="1"/>
      <w:numFmt w:val="bullet"/>
      <w:lvlText w:val=""/>
      <w:lvlJc w:val="left"/>
      <w:pPr>
        <w:ind w:left="2160" w:hanging="360"/>
      </w:pPr>
      <w:rPr>
        <w:rFonts w:ascii="Wingdings" w:hAnsi="Wingdings" w:hint="default"/>
      </w:rPr>
    </w:lvl>
    <w:lvl w:ilvl="3" w:tplc="0A468EE2" w:tentative="1">
      <w:start w:val="1"/>
      <w:numFmt w:val="bullet"/>
      <w:lvlText w:val=""/>
      <w:lvlJc w:val="left"/>
      <w:pPr>
        <w:ind w:left="2880" w:hanging="360"/>
      </w:pPr>
      <w:rPr>
        <w:rFonts w:ascii="Symbol" w:hAnsi="Symbol" w:hint="default"/>
      </w:rPr>
    </w:lvl>
    <w:lvl w:ilvl="4" w:tplc="E04E9BE8" w:tentative="1">
      <w:start w:val="1"/>
      <w:numFmt w:val="bullet"/>
      <w:lvlText w:val="o"/>
      <w:lvlJc w:val="left"/>
      <w:pPr>
        <w:ind w:left="3600" w:hanging="360"/>
      </w:pPr>
      <w:rPr>
        <w:rFonts w:ascii="Courier New" w:hAnsi="Courier New" w:cs="Courier New" w:hint="default"/>
      </w:rPr>
    </w:lvl>
    <w:lvl w:ilvl="5" w:tplc="99BEB0CC" w:tentative="1">
      <w:start w:val="1"/>
      <w:numFmt w:val="bullet"/>
      <w:lvlText w:val=""/>
      <w:lvlJc w:val="left"/>
      <w:pPr>
        <w:ind w:left="4320" w:hanging="360"/>
      </w:pPr>
      <w:rPr>
        <w:rFonts w:ascii="Wingdings" w:hAnsi="Wingdings" w:hint="default"/>
      </w:rPr>
    </w:lvl>
    <w:lvl w:ilvl="6" w:tplc="0B18E32E" w:tentative="1">
      <w:start w:val="1"/>
      <w:numFmt w:val="bullet"/>
      <w:lvlText w:val=""/>
      <w:lvlJc w:val="left"/>
      <w:pPr>
        <w:ind w:left="5040" w:hanging="360"/>
      </w:pPr>
      <w:rPr>
        <w:rFonts w:ascii="Symbol" w:hAnsi="Symbol" w:hint="default"/>
      </w:rPr>
    </w:lvl>
    <w:lvl w:ilvl="7" w:tplc="F5625052" w:tentative="1">
      <w:start w:val="1"/>
      <w:numFmt w:val="bullet"/>
      <w:lvlText w:val="o"/>
      <w:lvlJc w:val="left"/>
      <w:pPr>
        <w:ind w:left="5760" w:hanging="360"/>
      </w:pPr>
      <w:rPr>
        <w:rFonts w:ascii="Courier New" w:hAnsi="Courier New" w:cs="Courier New" w:hint="default"/>
      </w:rPr>
    </w:lvl>
    <w:lvl w:ilvl="8" w:tplc="B0A2EB36"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8F80A474">
      <w:start w:val="1"/>
      <w:numFmt w:val="decimal"/>
      <w:lvlText w:val="%1."/>
      <w:lvlJc w:val="left"/>
      <w:pPr>
        <w:ind w:left="720" w:hanging="360"/>
      </w:pPr>
      <w:rPr>
        <w:rFonts w:hint="default"/>
      </w:rPr>
    </w:lvl>
    <w:lvl w:ilvl="1" w:tplc="60A07560" w:tentative="1">
      <w:start w:val="1"/>
      <w:numFmt w:val="lowerLetter"/>
      <w:lvlText w:val="%2."/>
      <w:lvlJc w:val="left"/>
      <w:pPr>
        <w:ind w:left="1440" w:hanging="360"/>
      </w:pPr>
    </w:lvl>
    <w:lvl w:ilvl="2" w:tplc="4CE6AA00" w:tentative="1">
      <w:start w:val="1"/>
      <w:numFmt w:val="lowerRoman"/>
      <w:lvlText w:val="%3."/>
      <w:lvlJc w:val="right"/>
      <w:pPr>
        <w:ind w:left="2160" w:hanging="180"/>
      </w:pPr>
    </w:lvl>
    <w:lvl w:ilvl="3" w:tplc="5A886A10" w:tentative="1">
      <w:start w:val="1"/>
      <w:numFmt w:val="decimal"/>
      <w:lvlText w:val="%4."/>
      <w:lvlJc w:val="left"/>
      <w:pPr>
        <w:ind w:left="2880" w:hanging="360"/>
      </w:pPr>
    </w:lvl>
    <w:lvl w:ilvl="4" w:tplc="52E226FC" w:tentative="1">
      <w:start w:val="1"/>
      <w:numFmt w:val="lowerLetter"/>
      <w:lvlText w:val="%5."/>
      <w:lvlJc w:val="left"/>
      <w:pPr>
        <w:ind w:left="3600" w:hanging="360"/>
      </w:pPr>
    </w:lvl>
    <w:lvl w:ilvl="5" w:tplc="1C36BA04" w:tentative="1">
      <w:start w:val="1"/>
      <w:numFmt w:val="lowerRoman"/>
      <w:lvlText w:val="%6."/>
      <w:lvlJc w:val="right"/>
      <w:pPr>
        <w:ind w:left="4320" w:hanging="180"/>
      </w:pPr>
    </w:lvl>
    <w:lvl w:ilvl="6" w:tplc="B75493B4" w:tentative="1">
      <w:start w:val="1"/>
      <w:numFmt w:val="decimal"/>
      <w:lvlText w:val="%7."/>
      <w:lvlJc w:val="left"/>
      <w:pPr>
        <w:ind w:left="5040" w:hanging="360"/>
      </w:pPr>
    </w:lvl>
    <w:lvl w:ilvl="7" w:tplc="E8DA8C64" w:tentative="1">
      <w:start w:val="1"/>
      <w:numFmt w:val="lowerLetter"/>
      <w:lvlText w:val="%8."/>
      <w:lvlJc w:val="left"/>
      <w:pPr>
        <w:ind w:left="5760" w:hanging="360"/>
      </w:pPr>
    </w:lvl>
    <w:lvl w:ilvl="8" w:tplc="39DAD866"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79FAE690">
      <w:start w:val="1"/>
      <w:numFmt w:val="decimal"/>
      <w:lvlText w:val="%1."/>
      <w:lvlJc w:val="left"/>
      <w:pPr>
        <w:ind w:left="720" w:hanging="360"/>
      </w:pPr>
      <w:rPr>
        <w:rFonts w:hint="default"/>
      </w:rPr>
    </w:lvl>
    <w:lvl w:ilvl="1" w:tplc="E8E41D60" w:tentative="1">
      <w:start w:val="1"/>
      <w:numFmt w:val="lowerLetter"/>
      <w:lvlText w:val="%2."/>
      <w:lvlJc w:val="left"/>
      <w:pPr>
        <w:ind w:left="1440" w:hanging="360"/>
      </w:pPr>
    </w:lvl>
    <w:lvl w:ilvl="2" w:tplc="4B2A1E70" w:tentative="1">
      <w:start w:val="1"/>
      <w:numFmt w:val="lowerRoman"/>
      <w:lvlText w:val="%3."/>
      <w:lvlJc w:val="right"/>
      <w:pPr>
        <w:ind w:left="2160" w:hanging="180"/>
      </w:pPr>
    </w:lvl>
    <w:lvl w:ilvl="3" w:tplc="3546409C" w:tentative="1">
      <w:start w:val="1"/>
      <w:numFmt w:val="decimal"/>
      <w:lvlText w:val="%4."/>
      <w:lvlJc w:val="left"/>
      <w:pPr>
        <w:ind w:left="2880" w:hanging="360"/>
      </w:pPr>
    </w:lvl>
    <w:lvl w:ilvl="4" w:tplc="F91C4E46" w:tentative="1">
      <w:start w:val="1"/>
      <w:numFmt w:val="lowerLetter"/>
      <w:lvlText w:val="%5."/>
      <w:lvlJc w:val="left"/>
      <w:pPr>
        <w:ind w:left="3600" w:hanging="360"/>
      </w:pPr>
    </w:lvl>
    <w:lvl w:ilvl="5" w:tplc="488C8134" w:tentative="1">
      <w:start w:val="1"/>
      <w:numFmt w:val="lowerRoman"/>
      <w:lvlText w:val="%6."/>
      <w:lvlJc w:val="right"/>
      <w:pPr>
        <w:ind w:left="4320" w:hanging="180"/>
      </w:pPr>
    </w:lvl>
    <w:lvl w:ilvl="6" w:tplc="1D9E7C34" w:tentative="1">
      <w:start w:val="1"/>
      <w:numFmt w:val="decimal"/>
      <w:lvlText w:val="%7."/>
      <w:lvlJc w:val="left"/>
      <w:pPr>
        <w:ind w:left="5040" w:hanging="360"/>
      </w:pPr>
    </w:lvl>
    <w:lvl w:ilvl="7" w:tplc="33A2468A" w:tentative="1">
      <w:start w:val="1"/>
      <w:numFmt w:val="lowerLetter"/>
      <w:lvlText w:val="%8."/>
      <w:lvlJc w:val="left"/>
      <w:pPr>
        <w:ind w:left="5760" w:hanging="360"/>
      </w:pPr>
    </w:lvl>
    <w:lvl w:ilvl="8" w:tplc="92D681E8"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E7649A50">
      <w:start w:val="1"/>
      <w:numFmt w:val="decimal"/>
      <w:lvlText w:val="%1."/>
      <w:lvlJc w:val="left"/>
      <w:pPr>
        <w:ind w:left="720" w:hanging="360"/>
      </w:pPr>
    </w:lvl>
    <w:lvl w:ilvl="1" w:tplc="97669DE2" w:tentative="1">
      <w:start w:val="1"/>
      <w:numFmt w:val="lowerLetter"/>
      <w:lvlText w:val="%2."/>
      <w:lvlJc w:val="left"/>
      <w:pPr>
        <w:ind w:left="1440" w:hanging="360"/>
      </w:pPr>
    </w:lvl>
    <w:lvl w:ilvl="2" w:tplc="96DAA056" w:tentative="1">
      <w:start w:val="1"/>
      <w:numFmt w:val="lowerRoman"/>
      <w:lvlText w:val="%3."/>
      <w:lvlJc w:val="right"/>
      <w:pPr>
        <w:ind w:left="2160" w:hanging="180"/>
      </w:pPr>
    </w:lvl>
    <w:lvl w:ilvl="3" w:tplc="A6C8F8A4" w:tentative="1">
      <w:start w:val="1"/>
      <w:numFmt w:val="decimal"/>
      <w:lvlText w:val="%4."/>
      <w:lvlJc w:val="left"/>
      <w:pPr>
        <w:ind w:left="2880" w:hanging="360"/>
      </w:pPr>
    </w:lvl>
    <w:lvl w:ilvl="4" w:tplc="5B2AD530" w:tentative="1">
      <w:start w:val="1"/>
      <w:numFmt w:val="lowerLetter"/>
      <w:lvlText w:val="%5."/>
      <w:lvlJc w:val="left"/>
      <w:pPr>
        <w:ind w:left="3600" w:hanging="360"/>
      </w:pPr>
    </w:lvl>
    <w:lvl w:ilvl="5" w:tplc="1BFA9FC0" w:tentative="1">
      <w:start w:val="1"/>
      <w:numFmt w:val="lowerRoman"/>
      <w:lvlText w:val="%6."/>
      <w:lvlJc w:val="right"/>
      <w:pPr>
        <w:ind w:left="4320" w:hanging="180"/>
      </w:pPr>
    </w:lvl>
    <w:lvl w:ilvl="6" w:tplc="35E63CEE" w:tentative="1">
      <w:start w:val="1"/>
      <w:numFmt w:val="decimal"/>
      <w:lvlText w:val="%7."/>
      <w:lvlJc w:val="left"/>
      <w:pPr>
        <w:ind w:left="5040" w:hanging="360"/>
      </w:pPr>
    </w:lvl>
    <w:lvl w:ilvl="7" w:tplc="C088D75A" w:tentative="1">
      <w:start w:val="1"/>
      <w:numFmt w:val="lowerLetter"/>
      <w:lvlText w:val="%8."/>
      <w:lvlJc w:val="left"/>
      <w:pPr>
        <w:ind w:left="5760" w:hanging="360"/>
      </w:pPr>
    </w:lvl>
    <w:lvl w:ilvl="8" w:tplc="180CF464"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4C0A8E8E">
      <w:start w:val="1"/>
      <w:numFmt w:val="bullet"/>
      <w:lvlText w:val=""/>
      <w:lvlJc w:val="left"/>
      <w:pPr>
        <w:ind w:left="720" w:hanging="360"/>
      </w:pPr>
      <w:rPr>
        <w:rFonts w:ascii="Symbol" w:hAnsi="Symbol" w:hint="default"/>
      </w:rPr>
    </w:lvl>
    <w:lvl w:ilvl="1" w:tplc="84CCF182" w:tentative="1">
      <w:start w:val="1"/>
      <w:numFmt w:val="bullet"/>
      <w:lvlText w:val="o"/>
      <w:lvlJc w:val="left"/>
      <w:pPr>
        <w:ind w:left="1440" w:hanging="360"/>
      </w:pPr>
      <w:rPr>
        <w:rFonts w:ascii="Courier New" w:hAnsi="Courier New" w:cs="Courier New" w:hint="default"/>
      </w:rPr>
    </w:lvl>
    <w:lvl w:ilvl="2" w:tplc="B76E9858" w:tentative="1">
      <w:start w:val="1"/>
      <w:numFmt w:val="bullet"/>
      <w:lvlText w:val=""/>
      <w:lvlJc w:val="left"/>
      <w:pPr>
        <w:ind w:left="2160" w:hanging="360"/>
      </w:pPr>
      <w:rPr>
        <w:rFonts w:ascii="Wingdings" w:hAnsi="Wingdings" w:hint="default"/>
      </w:rPr>
    </w:lvl>
    <w:lvl w:ilvl="3" w:tplc="0B16BDE8" w:tentative="1">
      <w:start w:val="1"/>
      <w:numFmt w:val="bullet"/>
      <w:lvlText w:val=""/>
      <w:lvlJc w:val="left"/>
      <w:pPr>
        <w:ind w:left="2880" w:hanging="360"/>
      </w:pPr>
      <w:rPr>
        <w:rFonts w:ascii="Symbol" w:hAnsi="Symbol" w:hint="default"/>
      </w:rPr>
    </w:lvl>
    <w:lvl w:ilvl="4" w:tplc="0980F006" w:tentative="1">
      <w:start w:val="1"/>
      <w:numFmt w:val="bullet"/>
      <w:lvlText w:val="o"/>
      <w:lvlJc w:val="left"/>
      <w:pPr>
        <w:ind w:left="3600" w:hanging="360"/>
      </w:pPr>
      <w:rPr>
        <w:rFonts w:ascii="Courier New" w:hAnsi="Courier New" w:cs="Courier New" w:hint="default"/>
      </w:rPr>
    </w:lvl>
    <w:lvl w:ilvl="5" w:tplc="DF7A024A" w:tentative="1">
      <w:start w:val="1"/>
      <w:numFmt w:val="bullet"/>
      <w:lvlText w:val=""/>
      <w:lvlJc w:val="left"/>
      <w:pPr>
        <w:ind w:left="4320" w:hanging="360"/>
      </w:pPr>
      <w:rPr>
        <w:rFonts w:ascii="Wingdings" w:hAnsi="Wingdings" w:hint="default"/>
      </w:rPr>
    </w:lvl>
    <w:lvl w:ilvl="6" w:tplc="22BCF1CC" w:tentative="1">
      <w:start w:val="1"/>
      <w:numFmt w:val="bullet"/>
      <w:lvlText w:val=""/>
      <w:lvlJc w:val="left"/>
      <w:pPr>
        <w:ind w:left="5040" w:hanging="360"/>
      </w:pPr>
      <w:rPr>
        <w:rFonts w:ascii="Symbol" w:hAnsi="Symbol" w:hint="default"/>
      </w:rPr>
    </w:lvl>
    <w:lvl w:ilvl="7" w:tplc="AF700A9E" w:tentative="1">
      <w:start w:val="1"/>
      <w:numFmt w:val="bullet"/>
      <w:lvlText w:val="o"/>
      <w:lvlJc w:val="left"/>
      <w:pPr>
        <w:ind w:left="5760" w:hanging="360"/>
      </w:pPr>
      <w:rPr>
        <w:rFonts w:ascii="Courier New" w:hAnsi="Courier New" w:cs="Courier New" w:hint="default"/>
      </w:rPr>
    </w:lvl>
    <w:lvl w:ilvl="8" w:tplc="CD70C494"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DC2261A">
      <w:start w:val="1"/>
      <w:numFmt w:val="decimal"/>
      <w:lvlText w:val="%1."/>
      <w:lvlJc w:val="left"/>
      <w:pPr>
        <w:ind w:left="720" w:hanging="360"/>
      </w:pPr>
    </w:lvl>
    <w:lvl w:ilvl="1" w:tplc="0AA6BF50" w:tentative="1">
      <w:start w:val="1"/>
      <w:numFmt w:val="lowerLetter"/>
      <w:lvlText w:val="%2."/>
      <w:lvlJc w:val="left"/>
      <w:pPr>
        <w:ind w:left="1440" w:hanging="360"/>
      </w:pPr>
    </w:lvl>
    <w:lvl w:ilvl="2" w:tplc="F9248B6A" w:tentative="1">
      <w:start w:val="1"/>
      <w:numFmt w:val="lowerRoman"/>
      <w:lvlText w:val="%3."/>
      <w:lvlJc w:val="right"/>
      <w:pPr>
        <w:ind w:left="2160" w:hanging="180"/>
      </w:pPr>
    </w:lvl>
    <w:lvl w:ilvl="3" w:tplc="D75A2094" w:tentative="1">
      <w:start w:val="1"/>
      <w:numFmt w:val="decimal"/>
      <w:lvlText w:val="%4."/>
      <w:lvlJc w:val="left"/>
      <w:pPr>
        <w:ind w:left="2880" w:hanging="360"/>
      </w:pPr>
    </w:lvl>
    <w:lvl w:ilvl="4" w:tplc="3244CDFE" w:tentative="1">
      <w:start w:val="1"/>
      <w:numFmt w:val="lowerLetter"/>
      <w:lvlText w:val="%5."/>
      <w:lvlJc w:val="left"/>
      <w:pPr>
        <w:ind w:left="3600" w:hanging="360"/>
      </w:pPr>
    </w:lvl>
    <w:lvl w:ilvl="5" w:tplc="364C633A" w:tentative="1">
      <w:start w:val="1"/>
      <w:numFmt w:val="lowerRoman"/>
      <w:lvlText w:val="%6."/>
      <w:lvlJc w:val="right"/>
      <w:pPr>
        <w:ind w:left="4320" w:hanging="180"/>
      </w:pPr>
    </w:lvl>
    <w:lvl w:ilvl="6" w:tplc="409C21EA" w:tentative="1">
      <w:start w:val="1"/>
      <w:numFmt w:val="decimal"/>
      <w:lvlText w:val="%7."/>
      <w:lvlJc w:val="left"/>
      <w:pPr>
        <w:ind w:left="5040" w:hanging="360"/>
      </w:pPr>
    </w:lvl>
    <w:lvl w:ilvl="7" w:tplc="87BC9AF0" w:tentative="1">
      <w:start w:val="1"/>
      <w:numFmt w:val="lowerLetter"/>
      <w:lvlText w:val="%8."/>
      <w:lvlJc w:val="left"/>
      <w:pPr>
        <w:ind w:left="5760" w:hanging="360"/>
      </w:pPr>
    </w:lvl>
    <w:lvl w:ilvl="8" w:tplc="4F141554"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CE90F3C4">
      <w:start w:val="2"/>
      <w:numFmt w:val="decimal"/>
      <w:lvlText w:val="%1."/>
      <w:lvlJc w:val="left"/>
      <w:pPr>
        <w:ind w:left="720" w:hanging="360"/>
      </w:pPr>
      <w:rPr>
        <w:rFonts w:hint="default"/>
      </w:rPr>
    </w:lvl>
    <w:lvl w:ilvl="1" w:tplc="419EA23A" w:tentative="1">
      <w:start w:val="1"/>
      <w:numFmt w:val="lowerLetter"/>
      <w:lvlText w:val="%2."/>
      <w:lvlJc w:val="left"/>
      <w:pPr>
        <w:ind w:left="1440" w:hanging="360"/>
      </w:pPr>
    </w:lvl>
    <w:lvl w:ilvl="2" w:tplc="35ECF0CE" w:tentative="1">
      <w:start w:val="1"/>
      <w:numFmt w:val="lowerRoman"/>
      <w:lvlText w:val="%3."/>
      <w:lvlJc w:val="right"/>
      <w:pPr>
        <w:ind w:left="2160" w:hanging="180"/>
      </w:pPr>
    </w:lvl>
    <w:lvl w:ilvl="3" w:tplc="D1AC66EA" w:tentative="1">
      <w:start w:val="1"/>
      <w:numFmt w:val="decimal"/>
      <w:lvlText w:val="%4."/>
      <w:lvlJc w:val="left"/>
      <w:pPr>
        <w:ind w:left="2880" w:hanging="360"/>
      </w:pPr>
    </w:lvl>
    <w:lvl w:ilvl="4" w:tplc="824894C2" w:tentative="1">
      <w:start w:val="1"/>
      <w:numFmt w:val="lowerLetter"/>
      <w:lvlText w:val="%5."/>
      <w:lvlJc w:val="left"/>
      <w:pPr>
        <w:ind w:left="3600" w:hanging="360"/>
      </w:pPr>
    </w:lvl>
    <w:lvl w:ilvl="5" w:tplc="7F6CC982" w:tentative="1">
      <w:start w:val="1"/>
      <w:numFmt w:val="lowerRoman"/>
      <w:lvlText w:val="%6."/>
      <w:lvlJc w:val="right"/>
      <w:pPr>
        <w:ind w:left="4320" w:hanging="180"/>
      </w:pPr>
    </w:lvl>
    <w:lvl w:ilvl="6" w:tplc="2102A31E" w:tentative="1">
      <w:start w:val="1"/>
      <w:numFmt w:val="decimal"/>
      <w:lvlText w:val="%7."/>
      <w:lvlJc w:val="left"/>
      <w:pPr>
        <w:ind w:left="5040" w:hanging="360"/>
      </w:pPr>
    </w:lvl>
    <w:lvl w:ilvl="7" w:tplc="5D60AE0A" w:tentative="1">
      <w:start w:val="1"/>
      <w:numFmt w:val="lowerLetter"/>
      <w:lvlText w:val="%8."/>
      <w:lvlJc w:val="left"/>
      <w:pPr>
        <w:ind w:left="5760" w:hanging="360"/>
      </w:pPr>
    </w:lvl>
    <w:lvl w:ilvl="8" w:tplc="42A29326"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07B0C"/>
    <w:rsid w:val="00010C14"/>
    <w:rsid w:val="0001562F"/>
    <w:rsid w:val="000177D2"/>
    <w:rsid w:val="00025BD5"/>
    <w:rsid w:val="00032AFA"/>
    <w:rsid w:val="00040F76"/>
    <w:rsid w:val="000510CF"/>
    <w:rsid w:val="000578CE"/>
    <w:rsid w:val="00063470"/>
    <w:rsid w:val="000748AB"/>
    <w:rsid w:val="0008160C"/>
    <w:rsid w:val="00082763"/>
    <w:rsid w:val="00086A53"/>
    <w:rsid w:val="000943D7"/>
    <w:rsid w:val="00096A7E"/>
    <w:rsid w:val="000A41A5"/>
    <w:rsid w:val="000A6402"/>
    <w:rsid w:val="000B1DA8"/>
    <w:rsid w:val="000B3A6E"/>
    <w:rsid w:val="000B5164"/>
    <w:rsid w:val="000B71D5"/>
    <w:rsid w:val="000B7801"/>
    <w:rsid w:val="000C2EA2"/>
    <w:rsid w:val="000D11EC"/>
    <w:rsid w:val="000D7588"/>
    <w:rsid w:val="000E5AE6"/>
    <w:rsid w:val="000F0C1D"/>
    <w:rsid w:val="000F1EF0"/>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1E77"/>
    <w:rsid w:val="00154465"/>
    <w:rsid w:val="001651C6"/>
    <w:rsid w:val="001722DE"/>
    <w:rsid w:val="00172FCF"/>
    <w:rsid w:val="00176006"/>
    <w:rsid w:val="0018190E"/>
    <w:rsid w:val="00182192"/>
    <w:rsid w:val="00184016"/>
    <w:rsid w:val="00187B50"/>
    <w:rsid w:val="00190B9A"/>
    <w:rsid w:val="00192D8D"/>
    <w:rsid w:val="001C1773"/>
    <w:rsid w:val="001C2E57"/>
    <w:rsid w:val="001C3D7F"/>
    <w:rsid w:val="001D55BE"/>
    <w:rsid w:val="001D7096"/>
    <w:rsid w:val="001E0F85"/>
    <w:rsid w:val="001E15F3"/>
    <w:rsid w:val="001F240D"/>
    <w:rsid w:val="001F785E"/>
    <w:rsid w:val="00204132"/>
    <w:rsid w:val="00204E0F"/>
    <w:rsid w:val="002068C8"/>
    <w:rsid w:val="00214385"/>
    <w:rsid w:val="002154C7"/>
    <w:rsid w:val="00223543"/>
    <w:rsid w:val="002248EE"/>
    <w:rsid w:val="00225DFE"/>
    <w:rsid w:val="00227E75"/>
    <w:rsid w:val="002301D3"/>
    <w:rsid w:val="00231899"/>
    <w:rsid w:val="002339A4"/>
    <w:rsid w:val="0024239F"/>
    <w:rsid w:val="0024289E"/>
    <w:rsid w:val="00246C5D"/>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0919"/>
    <w:rsid w:val="002A4FB6"/>
    <w:rsid w:val="002B32DD"/>
    <w:rsid w:val="002B464B"/>
    <w:rsid w:val="002B4A15"/>
    <w:rsid w:val="002B53FB"/>
    <w:rsid w:val="002C5672"/>
    <w:rsid w:val="002C5DEE"/>
    <w:rsid w:val="002D0499"/>
    <w:rsid w:val="002D0A01"/>
    <w:rsid w:val="002D5F8B"/>
    <w:rsid w:val="002E00FF"/>
    <w:rsid w:val="00301AAC"/>
    <w:rsid w:val="00302C4E"/>
    <w:rsid w:val="0031568B"/>
    <w:rsid w:val="00320A03"/>
    <w:rsid w:val="003257A2"/>
    <w:rsid w:val="00330D5B"/>
    <w:rsid w:val="0033669F"/>
    <w:rsid w:val="00341450"/>
    <w:rsid w:val="003420D3"/>
    <w:rsid w:val="003553AD"/>
    <w:rsid w:val="003608A7"/>
    <w:rsid w:val="003633C4"/>
    <w:rsid w:val="003717D8"/>
    <w:rsid w:val="00371847"/>
    <w:rsid w:val="00371B9E"/>
    <w:rsid w:val="003751BF"/>
    <w:rsid w:val="0037708E"/>
    <w:rsid w:val="003803D2"/>
    <w:rsid w:val="003815E0"/>
    <w:rsid w:val="00382E87"/>
    <w:rsid w:val="003860A0"/>
    <w:rsid w:val="00396557"/>
    <w:rsid w:val="003A3FBC"/>
    <w:rsid w:val="003B2D8E"/>
    <w:rsid w:val="003B6FC4"/>
    <w:rsid w:val="003D3207"/>
    <w:rsid w:val="003D334F"/>
    <w:rsid w:val="003D3862"/>
    <w:rsid w:val="003E2F0A"/>
    <w:rsid w:val="003E6A2A"/>
    <w:rsid w:val="004057F9"/>
    <w:rsid w:val="00406B02"/>
    <w:rsid w:val="00410E07"/>
    <w:rsid w:val="00412991"/>
    <w:rsid w:val="00433C0F"/>
    <w:rsid w:val="00446103"/>
    <w:rsid w:val="004525A5"/>
    <w:rsid w:val="00454B12"/>
    <w:rsid w:val="00465E91"/>
    <w:rsid w:val="00482DBA"/>
    <w:rsid w:val="00484519"/>
    <w:rsid w:val="00485805"/>
    <w:rsid w:val="004862A2"/>
    <w:rsid w:val="00486C4B"/>
    <w:rsid w:val="00487A88"/>
    <w:rsid w:val="00487B78"/>
    <w:rsid w:val="00490E98"/>
    <w:rsid w:val="004A2F37"/>
    <w:rsid w:val="004B3740"/>
    <w:rsid w:val="004B4E33"/>
    <w:rsid w:val="004B7BB8"/>
    <w:rsid w:val="004C0489"/>
    <w:rsid w:val="004C2927"/>
    <w:rsid w:val="004C7474"/>
    <w:rsid w:val="004D4116"/>
    <w:rsid w:val="004F2251"/>
    <w:rsid w:val="004F513A"/>
    <w:rsid w:val="004F613F"/>
    <w:rsid w:val="005044A0"/>
    <w:rsid w:val="0050654A"/>
    <w:rsid w:val="00510019"/>
    <w:rsid w:val="00510148"/>
    <w:rsid w:val="00511ED6"/>
    <w:rsid w:val="0052502F"/>
    <w:rsid w:val="00527A6D"/>
    <w:rsid w:val="00531B04"/>
    <w:rsid w:val="00535497"/>
    <w:rsid w:val="0053710E"/>
    <w:rsid w:val="005403B2"/>
    <w:rsid w:val="0054388C"/>
    <w:rsid w:val="00545B71"/>
    <w:rsid w:val="00547BFF"/>
    <w:rsid w:val="00550937"/>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A23C4"/>
    <w:rsid w:val="005B3E52"/>
    <w:rsid w:val="005D1CCB"/>
    <w:rsid w:val="005D66AD"/>
    <w:rsid w:val="005D683B"/>
    <w:rsid w:val="005D6A07"/>
    <w:rsid w:val="005E574F"/>
    <w:rsid w:val="005F14B2"/>
    <w:rsid w:val="005F32D4"/>
    <w:rsid w:val="005F66DC"/>
    <w:rsid w:val="005F7328"/>
    <w:rsid w:val="005F774D"/>
    <w:rsid w:val="0060787B"/>
    <w:rsid w:val="00611F06"/>
    <w:rsid w:val="006136B9"/>
    <w:rsid w:val="0061648A"/>
    <w:rsid w:val="00621629"/>
    <w:rsid w:val="00632F35"/>
    <w:rsid w:val="00633591"/>
    <w:rsid w:val="006336D9"/>
    <w:rsid w:val="00636C5B"/>
    <w:rsid w:val="0063708C"/>
    <w:rsid w:val="00637615"/>
    <w:rsid w:val="00642FAD"/>
    <w:rsid w:val="00644187"/>
    <w:rsid w:val="00644E44"/>
    <w:rsid w:val="00646432"/>
    <w:rsid w:val="006477BC"/>
    <w:rsid w:val="00651728"/>
    <w:rsid w:val="0065187B"/>
    <w:rsid w:val="00651A93"/>
    <w:rsid w:val="0065396D"/>
    <w:rsid w:val="00670491"/>
    <w:rsid w:val="00684059"/>
    <w:rsid w:val="00686095"/>
    <w:rsid w:val="0069488B"/>
    <w:rsid w:val="00695191"/>
    <w:rsid w:val="006A3902"/>
    <w:rsid w:val="006A3D0E"/>
    <w:rsid w:val="006A52DF"/>
    <w:rsid w:val="006A6B13"/>
    <w:rsid w:val="006A7A57"/>
    <w:rsid w:val="006A7BF0"/>
    <w:rsid w:val="006B04C3"/>
    <w:rsid w:val="006B5C18"/>
    <w:rsid w:val="006C3F52"/>
    <w:rsid w:val="006C6959"/>
    <w:rsid w:val="006C6AAA"/>
    <w:rsid w:val="006D043A"/>
    <w:rsid w:val="006D74F8"/>
    <w:rsid w:val="006D7B59"/>
    <w:rsid w:val="006F055D"/>
    <w:rsid w:val="006F2CEA"/>
    <w:rsid w:val="007018F8"/>
    <w:rsid w:val="00712E60"/>
    <w:rsid w:val="0073252F"/>
    <w:rsid w:val="00732C20"/>
    <w:rsid w:val="00733B12"/>
    <w:rsid w:val="00743288"/>
    <w:rsid w:val="00745AD8"/>
    <w:rsid w:val="0075262B"/>
    <w:rsid w:val="007612A7"/>
    <w:rsid w:val="007626B7"/>
    <w:rsid w:val="00762EAB"/>
    <w:rsid w:val="007636F8"/>
    <w:rsid w:val="00763D32"/>
    <w:rsid w:val="00773FF0"/>
    <w:rsid w:val="00775557"/>
    <w:rsid w:val="007878DB"/>
    <w:rsid w:val="00790E2A"/>
    <w:rsid w:val="007922CE"/>
    <w:rsid w:val="007A42A3"/>
    <w:rsid w:val="007A73E8"/>
    <w:rsid w:val="007B364C"/>
    <w:rsid w:val="007B411E"/>
    <w:rsid w:val="007B4551"/>
    <w:rsid w:val="007B4F96"/>
    <w:rsid w:val="007C11D2"/>
    <w:rsid w:val="007C472F"/>
    <w:rsid w:val="007D1A75"/>
    <w:rsid w:val="007D32B7"/>
    <w:rsid w:val="007E1B9C"/>
    <w:rsid w:val="007E3E91"/>
    <w:rsid w:val="007E44FC"/>
    <w:rsid w:val="007F0284"/>
    <w:rsid w:val="007F3A91"/>
    <w:rsid w:val="007F52F2"/>
    <w:rsid w:val="00803A4C"/>
    <w:rsid w:val="00812042"/>
    <w:rsid w:val="008165DA"/>
    <w:rsid w:val="00816E4E"/>
    <w:rsid w:val="008200AF"/>
    <w:rsid w:val="0082082F"/>
    <w:rsid w:val="00822B85"/>
    <w:rsid w:val="00832262"/>
    <w:rsid w:val="00847015"/>
    <w:rsid w:val="00853DF8"/>
    <w:rsid w:val="00857978"/>
    <w:rsid w:val="00864083"/>
    <w:rsid w:val="0087093A"/>
    <w:rsid w:val="00875A94"/>
    <w:rsid w:val="00894AE2"/>
    <w:rsid w:val="008A1949"/>
    <w:rsid w:val="008A63E0"/>
    <w:rsid w:val="008B0C16"/>
    <w:rsid w:val="008B4494"/>
    <w:rsid w:val="008B7FDF"/>
    <w:rsid w:val="008C14B7"/>
    <w:rsid w:val="008C4CC9"/>
    <w:rsid w:val="008C6929"/>
    <w:rsid w:val="008C7D5C"/>
    <w:rsid w:val="008D48DB"/>
    <w:rsid w:val="008E2CC8"/>
    <w:rsid w:val="008E2FFA"/>
    <w:rsid w:val="008F1C50"/>
    <w:rsid w:val="008F494D"/>
    <w:rsid w:val="009017DB"/>
    <w:rsid w:val="009024D3"/>
    <w:rsid w:val="009028D3"/>
    <w:rsid w:val="00903B8F"/>
    <w:rsid w:val="00914110"/>
    <w:rsid w:val="00920B63"/>
    <w:rsid w:val="00924E8F"/>
    <w:rsid w:val="00927349"/>
    <w:rsid w:val="00927513"/>
    <w:rsid w:val="00930AF9"/>
    <w:rsid w:val="00931C68"/>
    <w:rsid w:val="00954D4E"/>
    <w:rsid w:val="00955A7F"/>
    <w:rsid w:val="0095792F"/>
    <w:rsid w:val="00973816"/>
    <w:rsid w:val="00977FF3"/>
    <w:rsid w:val="0098362B"/>
    <w:rsid w:val="009953C2"/>
    <w:rsid w:val="009A1FAF"/>
    <w:rsid w:val="009A3A6B"/>
    <w:rsid w:val="009B025F"/>
    <w:rsid w:val="009B1B9D"/>
    <w:rsid w:val="009B2438"/>
    <w:rsid w:val="009B7657"/>
    <w:rsid w:val="009C51D8"/>
    <w:rsid w:val="009C5BC0"/>
    <w:rsid w:val="009D721C"/>
    <w:rsid w:val="009F31F2"/>
    <w:rsid w:val="009F7C44"/>
    <w:rsid w:val="00A03394"/>
    <w:rsid w:val="00A04344"/>
    <w:rsid w:val="00A1196E"/>
    <w:rsid w:val="00A17B14"/>
    <w:rsid w:val="00A200D9"/>
    <w:rsid w:val="00A220A2"/>
    <w:rsid w:val="00A24FD2"/>
    <w:rsid w:val="00A32B13"/>
    <w:rsid w:val="00A33EE7"/>
    <w:rsid w:val="00A34591"/>
    <w:rsid w:val="00A368C2"/>
    <w:rsid w:val="00A37F56"/>
    <w:rsid w:val="00A434ED"/>
    <w:rsid w:val="00A45DA4"/>
    <w:rsid w:val="00A60D5F"/>
    <w:rsid w:val="00A85F44"/>
    <w:rsid w:val="00A97716"/>
    <w:rsid w:val="00AA140A"/>
    <w:rsid w:val="00AA2CA4"/>
    <w:rsid w:val="00AA4275"/>
    <w:rsid w:val="00AA729A"/>
    <w:rsid w:val="00AB6E1B"/>
    <w:rsid w:val="00AC0AC6"/>
    <w:rsid w:val="00AC386E"/>
    <w:rsid w:val="00AC3BED"/>
    <w:rsid w:val="00AC509B"/>
    <w:rsid w:val="00AE0B71"/>
    <w:rsid w:val="00AE12B5"/>
    <w:rsid w:val="00AE66F7"/>
    <w:rsid w:val="00AF0318"/>
    <w:rsid w:val="00AF1C5F"/>
    <w:rsid w:val="00AF5056"/>
    <w:rsid w:val="00AF6EF7"/>
    <w:rsid w:val="00B0065E"/>
    <w:rsid w:val="00B04109"/>
    <w:rsid w:val="00B04A87"/>
    <w:rsid w:val="00B120B1"/>
    <w:rsid w:val="00B121FD"/>
    <w:rsid w:val="00B1734C"/>
    <w:rsid w:val="00B22573"/>
    <w:rsid w:val="00B302C7"/>
    <w:rsid w:val="00B30BB7"/>
    <w:rsid w:val="00B32E73"/>
    <w:rsid w:val="00B34979"/>
    <w:rsid w:val="00B42777"/>
    <w:rsid w:val="00B55870"/>
    <w:rsid w:val="00B86C56"/>
    <w:rsid w:val="00B93ACB"/>
    <w:rsid w:val="00B97106"/>
    <w:rsid w:val="00BA605E"/>
    <w:rsid w:val="00BA753D"/>
    <w:rsid w:val="00BC5ACE"/>
    <w:rsid w:val="00BC6AAD"/>
    <w:rsid w:val="00BC782F"/>
    <w:rsid w:val="00BD21A1"/>
    <w:rsid w:val="00BD24EC"/>
    <w:rsid w:val="00BD46F8"/>
    <w:rsid w:val="00BE0AD1"/>
    <w:rsid w:val="00BE35D9"/>
    <w:rsid w:val="00BE71F8"/>
    <w:rsid w:val="00BF3113"/>
    <w:rsid w:val="00BF35BA"/>
    <w:rsid w:val="00BF50CD"/>
    <w:rsid w:val="00C10F0F"/>
    <w:rsid w:val="00C13C12"/>
    <w:rsid w:val="00C14CF9"/>
    <w:rsid w:val="00C168A8"/>
    <w:rsid w:val="00C37B34"/>
    <w:rsid w:val="00C46838"/>
    <w:rsid w:val="00C64978"/>
    <w:rsid w:val="00C650BE"/>
    <w:rsid w:val="00C716CC"/>
    <w:rsid w:val="00C729B9"/>
    <w:rsid w:val="00C73FCF"/>
    <w:rsid w:val="00C74C28"/>
    <w:rsid w:val="00C77EAC"/>
    <w:rsid w:val="00C80567"/>
    <w:rsid w:val="00C80F59"/>
    <w:rsid w:val="00C9418E"/>
    <w:rsid w:val="00CA5432"/>
    <w:rsid w:val="00CB28C6"/>
    <w:rsid w:val="00CB2D76"/>
    <w:rsid w:val="00CB7FF3"/>
    <w:rsid w:val="00CC64EF"/>
    <w:rsid w:val="00CC6F5D"/>
    <w:rsid w:val="00CD2F22"/>
    <w:rsid w:val="00CD53A9"/>
    <w:rsid w:val="00CE1755"/>
    <w:rsid w:val="00CF4DC7"/>
    <w:rsid w:val="00CF54D2"/>
    <w:rsid w:val="00CF54EC"/>
    <w:rsid w:val="00D01736"/>
    <w:rsid w:val="00D01AD4"/>
    <w:rsid w:val="00D024AF"/>
    <w:rsid w:val="00D0492F"/>
    <w:rsid w:val="00D14297"/>
    <w:rsid w:val="00D158D3"/>
    <w:rsid w:val="00D21565"/>
    <w:rsid w:val="00D31CE9"/>
    <w:rsid w:val="00D31FD5"/>
    <w:rsid w:val="00D34B74"/>
    <w:rsid w:val="00D423F7"/>
    <w:rsid w:val="00D431F2"/>
    <w:rsid w:val="00D43964"/>
    <w:rsid w:val="00D457C8"/>
    <w:rsid w:val="00D556A8"/>
    <w:rsid w:val="00D62843"/>
    <w:rsid w:val="00D63D84"/>
    <w:rsid w:val="00D73642"/>
    <w:rsid w:val="00D7668C"/>
    <w:rsid w:val="00D80BE3"/>
    <w:rsid w:val="00D80D6A"/>
    <w:rsid w:val="00D81E3D"/>
    <w:rsid w:val="00D825CC"/>
    <w:rsid w:val="00DB3C3B"/>
    <w:rsid w:val="00DC04C9"/>
    <w:rsid w:val="00DD3F4D"/>
    <w:rsid w:val="00DD6D39"/>
    <w:rsid w:val="00DD7025"/>
    <w:rsid w:val="00DD7166"/>
    <w:rsid w:val="00DE3858"/>
    <w:rsid w:val="00DE5D35"/>
    <w:rsid w:val="00DE5EA4"/>
    <w:rsid w:val="00DF0E2A"/>
    <w:rsid w:val="00DF30E6"/>
    <w:rsid w:val="00DF68BD"/>
    <w:rsid w:val="00DF746E"/>
    <w:rsid w:val="00DF7D81"/>
    <w:rsid w:val="00E02C51"/>
    <w:rsid w:val="00E047CC"/>
    <w:rsid w:val="00E12FAA"/>
    <w:rsid w:val="00E20F8A"/>
    <w:rsid w:val="00E217B9"/>
    <w:rsid w:val="00E22A90"/>
    <w:rsid w:val="00E233FD"/>
    <w:rsid w:val="00E23EC9"/>
    <w:rsid w:val="00E37536"/>
    <w:rsid w:val="00E451B5"/>
    <w:rsid w:val="00E4579D"/>
    <w:rsid w:val="00E56112"/>
    <w:rsid w:val="00E62B65"/>
    <w:rsid w:val="00E667F2"/>
    <w:rsid w:val="00E7585C"/>
    <w:rsid w:val="00E9043A"/>
    <w:rsid w:val="00E90A94"/>
    <w:rsid w:val="00E91394"/>
    <w:rsid w:val="00E93716"/>
    <w:rsid w:val="00EA0274"/>
    <w:rsid w:val="00EA14F1"/>
    <w:rsid w:val="00EA392F"/>
    <w:rsid w:val="00EA7F37"/>
    <w:rsid w:val="00EB0CD0"/>
    <w:rsid w:val="00EB1D89"/>
    <w:rsid w:val="00EB7774"/>
    <w:rsid w:val="00EC3847"/>
    <w:rsid w:val="00EC3D88"/>
    <w:rsid w:val="00EC4080"/>
    <w:rsid w:val="00EC73E4"/>
    <w:rsid w:val="00ED4B5D"/>
    <w:rsid w:val="00EE6B9F"/>
    <w:rsid w:val="00EF08B8"/>
    <w:rsid w:val="00F01FF3"/>
    <w:rsid w:val="00F06A9B"/>
    <w:rsid w:val="00F1313C"/>
    <w:rsid w:val="00F15BC6"/>
    <w:rsid w:val="00F17E87"/>
    <w:rsid w:val="00F21004"/>
    <w:rsid w:val="00F24A2E"/>
    <w:rsid w:val="00F301D4"/>
    <w:rsid w:val="00F32756"/>
    <w:rsid w:val="00F34521"/>
    <w:rsid w:val="00F5119F"/>
    <w:rsid w:val="00F541BC"/>
    <w:rsid w:val="00F54E9B"/>
    <w:rsid w:val="00F60463"/>
    <w:rsid w:val="00F6335C"/>
    <w:rsid w:val="00F7386E"/>
    <w:rsid w:val="00F802D7"/>
    <w:rsid w:val="00F80C09"/>
    <w:rsid w:val="00F94B3E"/>
    <w:rsid w:val="00F9549B"/>
    <w:rsid w:val="00FA11BB"/>
    <w:rsid w:val="00FA3FF2"/>
    <w:rsid w:val="00FA6FB5"/>
    <w:rsid w:val="00FB3B80"/>
    <w:rsid w:val="00FB5EA6"/>
    <w:rsid w:val="00FD4BF1"/>
    <w:rsid w:val="00FD5635"/>
    <w:rsid w:val="00FE0BE9"/>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3</Pages>
  <Words>480</Words>
  <Characters>2728</Characters>
  <Application>Microsoft Office Word</Application>
  <DocSecurity>0</DocSecurity>
  <Lines>97</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212</cp:revision>
  <cp:lastPrinted>2026-08-02T08:53:00Z</cp:lastPrinted>
  <dcterms:created xsi:type="dcterms:W3CDTF">2026-04-19T08:34:00Z</dcterms:created>
  <dcterms:modified xsi:type="dcterms:W3CDTF">2026-08-18T10:31:00Z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